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503025" w14:textId="77777777" w:rsidR="00625DDE" w:rsidRPr="006A67B8" w:rsidRDefault="00625DDE" w:rsidP="00625DDE">
      <w:pPr>
        <w:rPr>
          <w:b/>
        </w:rPr>
      </w:pPr>
      <w:r w:rsidRPr="006A67B8">
        <w:rPr>
          <w:b/>
        </w:rPr>
        <w:t>[</w:t>
      </w:r>
      <w:r>
        <w:rPr>
          <w:b/>
        </w:rPr>
        <w:t>notícia de retomada</w:t>
      </w:r>
      <w:r w:rsidRPr="006A67B8">
        <w:rPr>
          <w:b/>
        </w:rPr>
        <w:t>]</w:t>
      </w:r>
    </w:p>
    <w:p w14:paraId="2F53D0F0" w14:textId="77777777" w:rsidR="00625DDE" w:rsidRDefault="00625DDE" w:rsidP="00625DDE">
      <w:pPr>
        <w:rPr>
          <w:b/>
        </w:rPr>
      </w:pPr>
      <w:r w:rsidRPr="006A67B8">
        <w:rPr>
          <w:b/>
        </w:rPr>
        <w:t xml:space="preserve"> [QUEM É VOCÊ?]</w:t>
      </w:r>
    </w:p>
    <w:p w14:paraId="3D834454" w14:textId="77777777" w:rsidR="00625DDE" w:rsidRPr="006A67B8" w:rsidRDefault="00625DDE" w:rsidP="00625DDE">
      <w:pPr>
        <w:rPr>
          <w:b/>
        </w:rPr>
      </w:pPr>
      <w:r>
        <w:rPr>
          <w:b/>
        </w:rPr>
        <w:t>TODOS</w:t>
      </w:r>
    </w:p>
    <w:p w14:paraId="6FE12CBE" w14:textId="77777777" w:rsidR="00625DDE" w:rsidRPr="0079756B" w:rsidRDefault="00625DDE" w:rsidP="00625DDE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2C7E7A3F" w14:textId="77777777" w:rsidR="00625DDE" w:rsidRPr="0079756B" w:rsidRDefault="00625DDE" w:rsidP="00625DDE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0B249B3B" w14:textId="77777777" w:rsidR="00625DDE" w:rsidRDefault="00625DDE" w:rsidP="00625DDE">
      <w:pPr>
        <w:rPr>
          <w:b/>
        </w:rPr>
      </w:pPr>
      <w:r w:rsidRPr="005C0033">
        <w:rPr>
          <w:b/>
        </w:rPr>
        <w:t>[SUGESTÃO DE IMAGEM]</w:t>
      </w:r>
    </w:p>
    <w:p w14:paraId="1F6988BB" w14:textId="37767F2E" w:rsidR="0074194A" w:rsidRPr="0074194A" w:rsidRDefault="00493AA3" w:rsidP="0074194A">
      <w:hyperlink r:id="rId5" w:history="1">
        <w:r w:rsidR="0074194A" w:rsidRPr="00F90D55">
          <w:rPr>
            <w:rStyle w:val="Hyperlink"/>
          </w:rPr>
          <w:t>https://www.flickr.com/photos/mtransportes/50086516753/in/album-72157715005598926/</w:t>
        </w:r>
      </w:hyperlink>
      <w:r w:rsidR="0074194A">
        <w:t xml:space="preserve"> </w:t>
      </w:r>
    </w:p>
    <w:p w14:paraId="48AF9917" w14:textId="5A14EC33" w:rsidR="0074194A" w:rsidRPr="00625DDE" w:rsidRDefault="0074194A" w:rsidP="0074194A">
      <w:pPr>
        <w:rPr>
          <w:b/>
        </w:rPr>
      </w:pPr>
      <w:r w:rsidRPr="0074194A">
        <w:t>[</w:t>
      </w:r>
      <w:r w:rsidR="00625DDE" w:rsidRPr="00F55EFF">
        <w:rPr>
          <w:b/>
        </w:rPr>
        <w:t>[Título/CHAMADA]</w:t>
      </w:r>
      <w:r w:rsidRPr="0074194A">
        <w:t>]</w:t>
      </w:r>
    </w:p>
    <w:p w14:paraId="6FB65171" w14:textId="77777777" w:rsidR="00625DDE" w:rsidRDefault="00625DDE" w:rsidP="0074194A">
      <w:pPr>
        <w:rPr>
          <w:b/>
          <w:bCs/>
        </w:rPr>
      </w:pPr>
      <w:r>
        <w:rPr>
          <w:b/>
          <w:bCs/>
        </w:rPr>
        <w:t>RETOMADA</w:t>
      </w:r>
    </w:p>
    <w:p w14:paraId="4652DBB6" w14:textId="02962B0C" w:rsidR="0074194A" w:rsidRDefault="002A4651" w:rsidP="0074194A">
      <w:r>
        <w:rPr>
          <w:b/>
          <w:bCs/>
        </w:rPr>
        <w:t xml:space="preserve">Reformulação do </w:t>
      </w:r>
      <w:r w:rsidR="00625DDE">
        <w:rPr>
          <w:b/>
          <w:bCs/>
        </w:rPr>
        <w:t xml:space="preserve">Pró-Brasil </w:t>
      </w:r>
      <w:r>
        <w:rPr>
          <w:b/>
          <w:bCs/>
        </w:rPr>
        <w:t>reestrutura o país</w:t>
      </w:r>
      <w:r w:rsidR="0074194A" w:rsidRPr="0074194A">
        <w:rPr>
          <w:b/>
          <w:bCs/>
        </w:rPr>
        <w:t xml:space="preserve"> pós-</w:t>
      </w:r>
      <w:r w:rsidR="00493AA3">
        <w:rPr>
          <w:b/>
          <w:bCs/>
        </w:rPr>
        <w:t>crise mundial</w:t>
      </w:r>
      <w:r w:rsidR="0074194A">
        <w:br/>
      </w:r>
      <w:r w:rsidR="00625DDE">
        <w:rPr>
          <w:i/>
          <w:iCs/>
        </w:rPr>
        <w:t>Redução d</w:t>
      </w:r>
      <w:r w:rsidR="0074194A" w:rsidRPr="0074194A">
        <w:rPr>
          <w:i/>
          <w:iCs/>
        </w:rPr>
        <w:t xml:space="preserve">os impactos do </w:t>
      </w:r>
      <w:proofErr w:type="spellStart"/>
      <w:r w:rsidR="0074194A">
        <w:rPr>
          <w:i/>
          <w:iCs/>
        </w:rPr>
        <w:t>c</w:t>
      </w:r>
      <w:r w:rsidR="0074194A" w:rsidRPr="0074194A">
        <w:rPr>
          <w:i/>
          <w:iCs/>
        </w:rPr>
        <w:t>oronavírus</w:t>
      </w:r>
      <w:proofErr w:type="spellEnd"/>
      <w:r w:rsidR="0074194A" w:rsidRPr="0074194A">
        <w:rPr>
          <w:i/>
          <w:iCs/>
        </w:rPr>
        <w:t xml:space="preserve"> </w:t>
      </w:r>
      <w:r w:rsidR="00625DDE">
        <w:rPr>
          <w:i/>
          <w:iCs/>
        </w:rPr>
        <w:t>nas áreas social e econômica se soma a medidas já em andamento</w:t>
      </w:r>
    </w:p>
    <w:p w14:paraId="1390E5FE" w14:textId="77777777" w:rsidR="0074194A" w:rsidRPr="0074194A" w:rsidRDefault="0074194A" w:rsidP="0074194A">
      <w:r w:rsidRPr="0074194A">
        <w:t>[CORPO]</w:t>
      </w:r>
    </w:p>
    <w:p w14:paraId="5ED78547" w14:textId="0767AEAC" w:rsidR="000B78D1" w:rsidRDefault="000B78D1" w:rsidP="000B78D1">
      <w:r>
        <w:t>O</w:t>
      </w:r>
      <w:r w:rsidR="00F76AB1">
        <w:t xml:space="preserve"> </w:t>
      </w:r>
      <w:r w:rsidR="00D646DA">
        <w:t>Brasil e o mundo</w:t>
      </w:r>
      <w:r w:rsidR="00F76AB1">
        <w:t xml:space="preserve"> </w:t>
      </w:r>
      <w:r>
        <w:t>estão se preparando</w:t>
      </w:r>
      <w:r w:rsidR="00F76AB1">
        <w:t xml:space="preserve"> </w:t>
      </w:r>
      <w:r>
        <w:t>para a retomada econômica e adotando diversas ações de incentivo ao desenvolvimento e de reestruturação pós-</w:t>
      </w:r>
      <w:r w:rsidR="00493AA3">
        <w:t>crise da Covid-19</w:t>
      </w:r>
      <w:r>
        <w:t xml:space="preserve">. </w:t>
      </w:r>
      <w:r w:rsidR="00493AA3">
        <w:t xml:space="preserve">Diversos </w:t>
      </w:r>
      <w:r>
        <w:t>órgãos do Governo Federal têm apresentado medidas para acelerar a retomada</w:t>
      </w:r>
      <w:r w:rsidRPr="000B78D1">
        <w:t xml:space="preserve">. </w:t>
      </w:r>
      <w:r>
        <w:t xml:space="preserve">Uma delas é a reformulação do plano Pró-Brasil, </w:t>
      </w:r>
      <w:r w:rsidRPr="000B78D1">
        <w:t>um conjunto de iniciativas que visa</w:t>
      </w:r>
      <w:r w:rsidR="00313D99">
        <w:t xml:space="preserve"> </w:t>
      </w:r>
      <w:r w:rsidRPr="000B78D1">
        <w:t xml:space="preserve">transformar o Estado brasileiro, atrair investimentos </w:t>
      </w:r>
      <w:r w:rsidR="00313D99">
        <w:t xml:space="preserve">privados </w:t>
      </w:r>
      <w:r w:rsidRPr="000B78D1">
        <w:t>e gerar emprego e renda.</w:t>
      </w:r>
    </w:p>
    <w:p w14:paraId="2ACD786F" w14:textId="76F95DF1" w:rsidR="00180BAB" w:rsidRDefault="00180BAB" w:rsidP="00F76AB1">
      <w:r>
        <w:t>O trabalho</w:t>
      </w:r>
      <w:r w:rsidR="00D646DA" w:rsidRPr="00D646DA">
        <w:t xml:space="preserve"> atende determinação do Presidente da República</w:t>
      </w:r>
      <w:r>
        <w:t xml:space="preserve">, Jair Bolsonaro, </w:t>
      </w:r>
      <w:r w:rsidR="00313D99">
        <w:t xml:space="preserve">de reduzir os impactos do </w:t>
      </w:r>
      <w:proofErr w:type="spellStart"/>
      <w:r w:rsidR="00313D99">
        <w:t>coronavírus</w:t>
      </w:r>
      <w:proofErr w:type="spellEnd"/>
      <w:r w:rsidR="00313D99">
        <w:t xml:space="preserve"> principalmente </w:t>
      </w:r>
      <w:r w:rsidR="00313D99" w:rsidRPr="00D646DA">
        <w:t>nas áreas social e econômica</w:t>
      </w:r>
      <w:r w:rsidR="00313D99">
        <w:t>,</w:t>
      </w:r>
      <w:r w:rsidR="00313D99" w:rsidRPr="00D646DA">
        <w:t xml:space="preserve"> </w:t>
      </w:r>
      <w:r w:rsidR="00D646DA" w:rsidRPr="00D646DA">
        <w:t xml:space="preserve">e se soma ao conjunto de medidas do Governo Federal já em curso no enfrentamento às consequências da Covid-19 no Brasil. </w:t>
      </w:r>
    </w:p>
    <w:p w14:paraId="024D2117" w14:textId="77777777" w:rsidR="00213837" w:rsidRDefault="00213837" w:rsidP="00F76AB1">
      <w:r>
        <w:t>D</w:t>
      </w:r>
      <w:r w:rsidR="00313D99">
        <w:t>ividido em dois eixos</w:t>
      </w:r>
      <w:r>
        <w:t>,</w:t>
      </w:r>
      <w:r w:rsidR="00313D99">
        <w:t xml:space="preserve"> Ordem (público) e Progresso (privado)</w:t>
      </w:r>
      <w:r>
        <w:t>, o Pró-Brasil é coordenado pela Casa Civil e pelo Ministério</w:t>
      </w:r>
      <w:r w:rsidRPr="00213837">
        <w:t xml:space="preserve"> da Economia, </w:t>
      </w:r>
      <w:r>
        <w:t>e envolve os ministérios</w:t>
      </w:r>
      <w:r w:rsidRPr="00213837">
        <w:t xml:space="preserve"> da Defesa, do Desenvolvimento Regional, da Infraestrutura, das Minas e Energia e o Banco Central.</w:t>
      </w:r>
    </w:p>
    <w:p w14:paraId="079B6C0F" w14:textId="38157657" w:rsidR="00D646DA" w:rsidRDefault="00493AA3" w:rsidP="00F76AB1">
      <w:r>
        <w:t>No eixo O</w:t>
      </w:r>
      <w:r w:rsidR="00180BAB" w:rsidRPr="00180BAB">
        <w:t>rdem</w:t>
      </w:r>
      <w:r>
        <w:t>,</w:t>
      </w:r>
      <w:r w:rsidR="00180BAB" w:rsidRPr="00180BAB">
        <w:t xml:space="preserve"> encontram-se as medidas estruturantes como o aprimoramento </w:t>
      </w:r>
      <w:r w:rsidR="00213837">
        <w:t>de normas</w:t>
      </w:r>
      <w:r w:rsidR="00180BAB" w:rsidRPr="00180BAB">
        <w:t>; atração de investimentos privados; maior segurança jurídica e produtividade; melhoria do ambiente de negóci</w:t>
      </w:r>
      <w:r w:rsidR="00C643E0">
        <w:t>os</w:t>
      </w:r>
      <w:r w:rsidR="00180BAB" w:rsidRPr="00180BAB">
        <w:t xml:space="preserve"> e mitigação dos impactos socioe</w:t>
      </w:r>
      <w:r>
        <w:t>conômicos. E, no eixo P</w:t>
      </w:r>
      <w:r w:rsidR="00213837">
        <w:t>rogresso</w:t>
      </w:r>
      <w:r w:rsidR="00C643E0">
        <w:t>,</w:t>
      </w:r>
      <w:r w:rsidR="00180BAB" w:rsidRPr="00180BAB">
        <w:t xml:space="preserve"> </w:t>
      </w:r>
      <w:proofErr w:type="gramStart"/>
      <w:r w:rsidR="00180BAB" w:rsidRPr="00180BAB">
        <w:t>estão</w:t>
      </w:r>
      <w:proofErr w:type="gramEnd"/>
      <w:r w:rsidR="00180BAB" w:rsidRPr="00180BAB">
        <w:t xml:space="preserve"> </w:t>
      </w:r>
      <w:r w:rsidR="00213837">
        <w:t xml:space="preserve">a atração de </w:t>
      </w:r>
      <w:r w:rsidR="00180BAB" w:rsidRPr="00180BAB">
        <w:t>investimentos com a realização de obras pública</w:t>
      </w:r>
      <w:bookmarkStart w:id="0" w:name="_GoBack"/>
      <w:bookmarkEnd w:id="0"/>
      <w:r w:rsidR="00180BAB" w:rsidRPr="00180BAB">
        <w:t>s e de parcerias com o setor privado.</w:t>
      </w:r>
    </w:p>
    <w:p w14:paraId="56BEA6EF" w14:textId="109FA3C5" w:rsidR="00180BAB" w:rsidRDefault="00493AA3" w:rsidP="00F76AB1">
      <w:r>
        <w:t>O</w:t>
      </w:r>
      <w:proofErr w:type="gramStart"/>
      <w:r>
        <w:t xml:space="preserve"> </w:t>
      </w:r>
      <w:r w:rsidR="00180BAB">
        <w:t xml:space="preserve"> </w:t>
      </w:r>
      <w:proofErr w:type="gramEnd"/>
      <w:r w:rsidR="00213837">
        <w:t>plano</w:t>
      </w:r>
      <w:r w:rsidR="00180BAB">
        <w:t xml:space="preserve"> se divide</w:t>
      </w:r>
      <w:r>
        <w:t>,</w:t>
      </w:r>
      <w:r w:rsidR="00180BAB">
        <w:t xml:space="preserve"> prioritariamente</w:t>
      </w:r>
      <w:r>
        <w:t>,</w:t>
      </w:r>
      <w:r w:rsidR="00180BAB">
        <w:t xml:space="preserve"> em </w:t>
      </w:r>
      <w:r w:rsidR="00180BAB" w:rsidRPr="00180BAB">
        <w:t>cinco temas: Infraestrutura (transporte e logística; energia e mineração; telecomunicações e desenvolvimento regional e cidades); Desenvolvimento Produtivo (indústria; agronegócio; serviços e turismo); Capital Humano (cidadania; capacitação; saúde e defesa, inteligência, segurança pública e controle da corrupção); Inovação e Tecnologia (cadeias digitais; indústria criativa e ciência) e Viabilizadoras (finanças e tributação; legislação e controle; meio ambiente; institucional e internacional e valores e tradições).</w:t>
      </w:r>
    </w:p>
    <w:p w14:paraId="34CD42A6" w14:textId="424426AC" w:rsidR="00213837" w:rsidRPr="00AE6566" w:rsidRDefault="00213837" w:rsidP="00213837">
      <w:pPr>
        <w:rPr>
          <w:bCs/>
        </w:rPr>
      </w:pPr>
      <w:r w:rsidRPr="00AE6566">
        <w:rPr>
          <w:bCs/>
        </w:rPr>
        <w:lastRenderedPageBreak/>
        <w:t>Entre as metas previstas</w:t>
      </w:r>
      <w:r w:rsidR="00493AA3">
        <w:rPr>
          <w:bCs/>
        </w:rPr>
        <w:t>,</w:t>
      </w:r>
      <w:r w:rsidRPr="00AE6566">
        <w:rPr>
          <w:bCs/>
        </w:rPr>
        <w:t xml:space="preserve"> estão</w:t>
      </w:r>
      <w:r w:rsidR="00493AA3">
        <w:rPr>
          <w:bCs/>
        </w:rPr>
        <w:t>:</w:t>
      </w:r>
      <w:r w:rsidRPr="00AE6566">
        <w:rPr>
          <w:bCs/>
        </w:rPr>
        <w:t xml:space="preserve"> a atração de R$ 1 trilhão em investimentos privados em até </w:t>
      </w:r>
      <w:r w:rsidR="00493AA3">
        <w:rPr>
          <w:bCs/>
        </w:rPr>
        <w:t>dez</w:t>
      </w:r>
      <w:r w:rsidRPr="00AE6566">
        <w:rPr>
          <w:bCs/>
        </w:rPr>
        <w:t xml:space="preserve"> anos; uma carteira dinâmica de projetos na qual só entram novas propostas depois da conclusão das primeiras previstas</w:t>
      </w:r>
      <w:r w:rsidR="00AE6566" w:rsidRPr="00AE6566">
        <w:rPr>
          <w:bCs/>
        </w:rPr>
        <w:t>; e a realização de cerca de 160 leilões e privatizações.</w:t>
      </w:r>
    </w:p>
    <w:p w14:paraId="4F03CFC5" w14:textId="3730DA78" w:rsidR="0074194A" w:rsidRPr="0074194A" w:rsidRDefault="0074194A" w:rsidP="00213837">
      <w:r w:rsidRPr="00581DA4">
        <w:rPr>
          <w:b/>
          <w:bCs/>
        </w:rPr>
        <w:t>Fonte:</w:t>
      </w:r>
      <w:r w:rsidRPr="0074194A">
        <w:t xml:space="preserve"> </w:t>
      </w:r>
      <w:r>
        <w:t xml:space="preserve">Casa Civil </w:t>
      </w:r>
      <w:r w:rsidR="00581DA4">
        <w:br/>
      </w:r>
    </w:p>
    <w:p w14:paraId="60469939" w14:textId="4809A406" w:rsidR="0074194A" w:rsidRDefault="0074194A" w:rsidP="0074194A">
      <w:r w:rsidRPr="00581DA4">
        <w:rPr>
          <w:b/>
          <w:bCs/>
        </w:rPr>
        <w:t>Fonte</w:t>
      </w:r>
      <w:r w:rsidR="00C643E0">
        <w:rPr>
          <w:b/>
          <w:bCs/>
        </w:rPr>
        <w:t>s</w:t>
      </w:r>
      <w:r w:rsidRPr="00581DA4">
        <w:rPr>
          <w:b/>
          <w:bCs/>
        </w:rPr>
        <w:t xml:space="preserve"> de pesquisa:</w:t>
      </w:r>
      <w:r>
        <w:t xml:space="preserve"> </w:t>
      </w:r>
      <w:hyperlink r:id="rId6" w:history="1">
        <w:r w:rsidRPr="00F90D55">
          <w:rPr>
            <w:rStyle w:val="Hyperlink"/>
          </w:rPr>
          <w:t>https://www.gov.br/casacivil/pt-br/assuntos/noticias/2020/abril/pro-brasil-casa-civil-apresenta-projeto-de-reestruturacao-do-brasil-pos-pandemia</w:t>
        </w:r>
      </w:hyperlink>
      <w:r>
        <w:t xml:space="preserve"> </w:t>
      </w:r>
    </w:p>
    <w:p w14:paraId="7367EACD" w14:textId="3A0CE648" w:rsidR="0074194A" w:rsidRDefault="00493AA3" w:rsidP="0074194A">
      <w:hyperlink r:id="rId7" w:history="1">
        <w:r w:rsidR="00581DA4" w:rsidRPr="00F90D55">
          <w:rPr>
            <w:rStyle w:val="Hyperlink"/>
          </w:rPr>
          <w:t>https://www.gov.br/infraestrutura/pt-br/infraestrutura-tera-recursos-para-manutencao-de-obras-em-2021-afirma-ministro</w:t>
        </w:r>
      </w:hyperlink>
      <w:r w:rsidR="00581DA4">
        <w:t xml:space="preserve"> </w:t>
      </w:r>
    </w:p>
    <w:p w14:paraId="6839F526" w14:textId="07FEBDFB" w:rsidR="00AE6566" w:rsidRDefault="00493AA3" w:rsidP="0074194A">
      <w:hyperlink r:id="rId8" w:history="1">
        <w:r w:rsidR="00AE6566" w:rsidRPr="00DA2832">
          <w:rPr>
            <w:rStyle w:val="Hyperlink"/>
          </w:rPr>
          <w:t>https://www.gov.br/economia/pt-br/canais_atendimento/imprensa/artigos/2020/retomada-economica-no-pos-covid-o-investimento-em-infraestrutura-como-indutor-de-prosperidade</w:t>
        </w:r>
      </w:hyperlink>
      <w:r w:rsidR="00AE6566">
        <w:t xml:space="preserve"> </w:t>
      </w:r>
    </w:p>
    <w:p w14:paraId="0D441D24" w14:textId="72C6AB6D" w:rsidR="00581DA4" w:rsidRDefault="00493AA3" w:rsidP="0074194A">
      <w:hyperlink r:id="rId9" w:history="1">
        <w:r w:rsidR="00FE05AD" w:rsidRPr="00DA2832">
          <w:rPr>
            <w:rStyle w:val="Hyperlink"/>
          </w:rPr>
          <w:t>https://www.gov.br/pt-br/noticias/financas-impostos-e-gestao-publica/2020/04/governo-federal-ja-atua-na-recuperacao-economica-pos-pandemia</w:t>
        </w:r>
      </w:hyperlink>
      <w:r w:rsidR="00581DA4">
        <w:t xml:space="preserve"> </w:t>
      </w:r>
    </w:p>
    <w:p w14:paraId="6FC0DB7F" w14:textId="26AEE842" w:rsidR="00581DA4" w:rsidRPr="0074194A" w:rsidRDefault="00493AA3" w:rsidP="0074194A">
      <w:hyperlink r:id="rId10" w:history="1">
        <w:r w:rsidR="00581DA4" w:rsidRPr="00F90D55">
          <w:rPr>
            <w:rStyle w:val="Hyperlink"/>
          </w:rPr>
          <w:t>https://www.gov.br/pt-br/noticias/financas-impostos-e-gestao-publica/2020/04/governo-prepara-retomada-do-crescimento-socioeconomico</w:t>
        </w:r>
      </w:hyperlink>
      <w:r w:rsidR="00581DA4">
        <w:t xml:space="preserve"> </w:t>
      </w:r>
    </w:p>
    <w:p w14:paraId="6B0F2646" w14:textId="77777777" w:rsidR="00180BAB" w:rsidRDefault="00180BAB" w:rsidP="00F76AB1"/>
    <w:p w14:paraId="521B3861" w14:textId="40A41602" w:rsidR="00CE36E3" w:rsidRDefault="00493AA3" w:rsidP="00F76AB1"/>
    <w:sectPr w:rsidR="00CE36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AB1"/>
    <w:rsid w:val="000B78D1"/>
    <w:rsid w:val="00180BAB"/>
    <w:rsid w:val="001B3986"/>
    <w:rsid w:val="00213837"/>
    <w:rsid w:val="002A4651"/>
    <w:rsid w:val="00313D99"/>
    <w:rsid w:val="00493AA3"/>
    <w:rsid w:val="00581DA4"/>
    <w:rsid w:val="00625DDE"/>
    <w:rsid w:val="0074194A"/>
    <w:rsid w:val="00AE6566"/>
    <w:rsid w:val="00C643E0"/>
    <w:rsid w:val="00C822DE"/>
    <w:rsid w:val="00D646DA"/>
    <w:rsid w:val="00F76AB1"/>
    <w:rsid w:val="00FE0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C3C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74194A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74194A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625DDE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74194A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74194A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625DD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9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br/economia/pt-br/canais_atendimento/imprensa/artigos/2020/retomada-economica-no-pos-covid-o-investimento-em-infraestrutura-como-indutor-de-prosperidad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br/infraestrutura/pt-br/infraestrutura-tera-recursos-para-manutencao-de-obras-em-2021-afirma-ministro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gov.br/casacivil/pt-br/assuntos/noticias/2020/abril/pro-brasil-casa-civil-apresenta-projeto-de-reestruturacao-do-brasil-pos-pandemia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flickr.com/photos/mtransportes/50086516753/in/album-72157715005598926/" TargetMode="External"/><Relationship Id="rId10" Type="http://schemas.openxmlformats.org/officeDocument/2006/relationships/hyperlink" Target="https://www.gov.br/pt-br/noticias/financas-impostos-e-gestao-publica/2020/04/governo-prepara-retomada-do-crescimento-socioeconomic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.br/pt-br/noticias/financas-impostos-e-gestao-publica/2020/04/governo-federal-ja-atua-na-recuperacao-economica-pos-pandemia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656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Sousa</dc:creator>
  <cp:lastModifiedBy>Shismenia Ananias de Oliveira</cp:lastModifiedBy>
  <cp:revision>2</cp:revision>
  <dcterms:created xsi:type="dcterms:W3CDTF">2020-10-19T17:21:00Z</dcterms:created>
  <dcterms:modified xsi:type="dcterms:W3CDTF">2020-10-19T17:21:00Z</dcterms:modified>
</cp:coreProperties>
</file>